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4d219" w14:textId="324d21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4D31B8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4D31B8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EC24E8" w:rsidRDefault="00EC24E8">
      <w:pPr>
        <w:jc w:val="center"/>
        <w:rPr>
          <w:rFonts w:cs="Arial"/>
          <w:b/>
        </w:rPr>
      </w:pPr>
      <w:r w:rsidRPr="00EC24E8">
        <w:rPr>
          <w:rFonts w:cs="Arial"/>
          <w:b/>
        </w:rPr>
        <w:t xml:space="preserve"> TEAK TECH </w:t>
      </w:r>
      <w:proofErr w:type="spellStart"/>
      <w:r w:rsidRPr="00EC24E8">
        <w:rPr>
          <w:rFonts w:cs="Arial"/>
          <w:b/>
        </w:rPr>
        <w:t>j.d.o.o</w:t>
      </w:r>
      <w:proofErr w:type="spellEnd"/>
      <w:r w:rsidRPr="00EC24E8">
        <w:rPr>
          <w:rFonts w:cs="Arial"/>
          <w:b/>
        </w:rPr>
        <w:t>., OIB: 86261267654, MB</w:t>
      </w:r>
      <w:r>
        <w:rPr>
          <w:rFonts w:cs="Arial"/>
          <w:b/>
        </w:rPr>
        <w:t xml:space="preserve">S: 130088588, Umag, </w:t>
      </w:r>
      <w:proofErr w:type="spellStart"/>
      <w:r>
        <w:rPr>
          <w:rFonts w:cs="Arial"/>
          <w:b/>
        </w:rPr>
        <w:t>Čepljani</w:t>
      </w:r>
      <w:proofErr w:type="spellEnd"/>
      <w:r>
        <w:rPr>
          <w:rFonts w:cs="Arial"/>
          <w:b/>
        </w:rPr>
        <w:t xml:space="preserve"> 43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>u 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C24E8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studeni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C24E8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studeni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EC24E8">
        <w:rPr>
          <w:rFonts w:cs="Arial"/>
        </w:rPr>
        <w:t>12</w:t>
      </w:r>
      <w:r w:rsidRPr="00BE62FB">
        <w:rPr>
          <w:rFonts w:cs="Arial"/>
        </w:rPr>
        <w:t>. studenog 20</w:t>
      </w:r>
      <w:r w:rsidR="00EC24E8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EC24E8">
        <w:rPr>
          <w:rFonts w:cs="Arial"/>
        </w:rPr>
        <w:t xml:space="preserve">1.433,81 EUR. Na današnji dan blokada iznosi 1.438,33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377094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742948" w:rsidP="00742948" w:rsidRDefault="00742948">
      <w:pPr>
        <w:jc w:val="both"/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4D31B8">
        <w:rPr>
          <w:rFonts w:cs="Arial"/>
        </w:rPr>
        <w:t>08,35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377094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37709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4D31B8" w:rsidP="004D31B8" w:rsidRDefault="004D31B8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St-392/2024-11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4D31B8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St-392/2024-11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44266"/>
    <w:rsid w:val="00280812"/>
    <w:rsid w:val="00293650"/>
    <w:rsid w:val="00297EDB"/>
    <w:rsid w:val="002A1DBD"/>
    <w:rsid w:val="002B5CF4"/>
    <w:rsid w:val="002F37C0"/>
    <w:rsid w:val="003079B6"/>
    <w:rsid w:val="003313E8"/>
    <w:rsid w:val="00377094"/>
    <w:rsid w:val="00382C76"/>
    <w:rsid w:val="00395085"/>
    <w:rsid w:val="003E49B3"/>
    <w:rsid w:val="0046778E"/>
    <w:rsid w:val="00471E38"/>
    <w:rsid w:val="004D31B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F37C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37C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37C0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37C0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37C0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prosinca 2024.</izvorni_sadrzaj>
    <derivirana_varijabla naziv="DomainObject.StvarniPocetakDatum_1">16. prosinca 2024.</derivirana_varijabla>
  </DomainObject.StvarniPocetakDatum>
  <DomainObject.StvarniZavrsetakDatum>
    <izvorni_sadrzaj>16. prosinca 2024.</izvorni_sadrzaj>
    <derivirana_varijabla naziv="DomainObject.StvarniZavrsetakDatum_1">16. prosinca 2024.</derivirana_varijabla>
  </DomainObject.StvarniZavrsetakDatum>
  <DomainObject.PlaniraniZavrsetakDatum>
    <izvorni_sadrzaj>16. prosinca 2024.</izvorni_sadrzaj>
    <derivirana_varijabla naziv="DomainObject.PlaniraniZavrsetakDatum_1">16. prosinca 2024.</derivirana_varijabla>
  </DomainObject.PlaniraniZavrsetakDatum>
  <DomainObject.PlaniraniPocetakDatum>
    <izvorni_sadrzaj>16. prosinca 2024.</izvorni_sadrzaj>
    <derivirana_varijabla naziv="DomainObject.PlaniraniPocetakDatum_1">16. prosinca 2024.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16. prosinca 2024.</izvorni_sadrzaj>
    <derivirana_varijabla naziv="DomainObject.Zapisnik.DatumKreiranja_1">16. prosinca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St-392/2024-11</izvorni_sadrzaj>
    <derivirana_varijabla naziv="DomainObject.Zapisnik.Oznaka_1">St-392/2024-11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studenog 2024.</izvorni_sadrzaj>
    <derivirana_varijabla naziv="DomainObject.Predmet.DatumIzradeOptuznogAkta_1">13. studenog 2024.</derivirana_varijabla>
  </DomainObject.Predmet.DatumIzradeOptuznogAkta>
  <DomainObject.Predmet.DatumIzradeOptuznogAktaFormated>
    <izvorni_sadrzaj>13.11.2024.</izvorni_sadrzaj>
    <derivirana_varijabla naziv="DomainObject.Predmet.DatumIzradeOptuznogAktaFormated_1">13.11.2024.</derivirana_varijabla>
  </DomainObject.Predmet.DatumIzradeOptuznogAktaFormated>
  <DomainObject.Predmet.DatumOsnivanja>
    <izvorni_sadrzaj>13. studenog 2024.</izvorni_sadrzaj>
    <derivirana_varijabla naziv="DomainObject.Predmet.DatumOsnivanja_1">13.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studenog 2024.</izvorni_sadrzaj>
    <derivirana_varijabla naziv="DomainObject.Predmet.DatumPrimitkaOptuznogAkta_1">13. studenog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St-392/2024</izvorni_sadrzaj>
    <derivirana_varijabla naziv="DomainObject.Predmet.OznakaBroj_1">St-392/2024</derivirana_varijabla>
  </DomainObject.Predmet.OznakaBroj>
  <DomainObject.Predmet.OznakaBrojOptuznogAkta>
    <izvorni_sadrzaj>04-06-24-4924</izvorni_sadrzaj>
    <derivirana_varijabla naziv="DomainObject.Predmet.OznakaBrojOptuznogAkta_1">04-06-24-4924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TEAK TECH j.d.o.o. UMAG zastupanog po punomoćniku Albert Krivograd</izvorni_sadrzaj>
    <derivirana_varijabla naziv="DomainObject.Predmet.ProtustrankaFormated_1">  TEAK TECH j.d.o.o. UMAG zastupanog po punomoćniku Albert Krivograd</derivirana_varijabla>
  </DomainObject.Predmet.ProtustrankaFormated>
  <DomainObject.Predmet.ProtustrankaFormatedOIB>
    <izvorni_sadrzaj>  TEAK TECH j.d.o.o. UMAG, OIB 86261267654 zastupanog po punomoćniku Albert Krivograd</izvorni_sadrzaj>
    <derivirana_varijabla naziv="DomainObject.Predmet.ProtustrankaFormatedOIB_1">  TEAK TECH j.d.o.o. UMAG, OIB 86261267654 zastupanog po punomoćniku Albert Krivograd</derivirana_varijabla>
  </DomainObject.Predmet.ProtustrankaFormatedOIB>
  <DomainObject.Predmet.ProtustrankaFormatedWithAdress>
    <izvorni_sadrzaj> TEAK TECH j.d.o.o. UMAG, Čepljani, Čepljani 43, 52470 Umag zastupanog po punomoćniku Albert Krivograd</izvorni_sadrzaj>
    <derivirana_varijabla naziv="DomainObject.Predmet.ProtustrankaFormatedWithAdress_1"> TEAK TECH j.d.o.o. UMAG, Čepljani, Čepljani 43, 52470 Umag zastupanog po punomoćniku Albert Krivograd</derivirana_varijabla>
  </DomainObject.Predmet.ProtustrankaFormatedWithAdress>
  <DomainObject.Predmet.ProtustrankaFormatedWithAdressOIB>
    <izvorni_sadrzaj> TEAK TECH j.d.o.o. UMAG, OIB 86261267654, Čepljani, Čepljani 43, 52470 Umag zastupanog po punomoćniku Albert Krivograd</izvorni_sadrzaj>
    <derivirana_varijabla naziv="DomainObject.Predmet.ProtustrankaFormatedWithAdressOIB_1"> TEAK TECH j.d.o.o. UMAG, OIB 86261267654, Čepljani, Čepljani 43, 52470 Umag zastupanog po punomoćniku Albert Krivograd</derivirana_varijabla>
  </DomainObject.Predmet.ProtustrankaFormatedWithAdressOIB>
  <DomainObject.Predmet.ProtustrankaWithAdress>
    <izvorni_sadrzaj>TEAK TECH j.d.o.o. UMAG Čepljani, Čepljani 43, 52470 Umag</izvorni_sadrzaj>
    <derivirana_varijabla naziv="DomainObject.Predmet.ProtustrankaWithAdress_1">TEAK TECH j.d.o.o. UMAG Čepljani, Čepljani 43, 52470 Umag</derivirana_varijabla>
  </DomainObject.Predmet.ProtustrankaWithAdress>
  <DomainObject.Predmet.ProtustrankaWithAdressOIB>
    <izvorni_sadrzaj>TEAK TECH j.d.o.o. UMAG, OIB 86261267654, Čepljani, Čepljani 43, 52470 Umag</izvorni_sadrzaj>
    <derivirana_varijabla naziv="DomainObject.Predmet.ProtustrankaWithAdressOIB_1">TEAK TECH j.d.o.o. UMAG, OIB 86261267654, Čepljani, Čepljani 43, 52470 Umag</derivirana_varijabla>
  </DomainObject.Predmet.ProtustrankaWithAdressOIB>
  <DomainObject.Predmet.ProtustrankaNazivFormated>
    <izvorni_sadrzaj>TEAK TECH j.d.o.o. UMAG</izvorni_sadrzaj>
    <derivirana_varijabla naziv="DomainObject.Predmet.ProtustrankaNazivFormated_1">TEAK TECH j.d.o.o. UMAG</derivirana_varijabla>
  </DomainObject.Predmet.ProtustrankaNazivFormated>
  <DomainObject.Predmet.ProtustrankaNazivFormatedOIB>
    <izvorni_sadrzaj>TEAK TECH j.d.o.o. UMAG, OIB 86261267654</izvorni_sadrzaj>
    <derivirana_varijabla naziv="DomainObject.Predmet.ProtustrankaNazivFormatedOIB_1">TEAK TECH j.d.o.o. UMAG, OIB 86261267654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1433.81</izvorni_sadrzaj>
    <derivirana_varijabla naziv="DomainObject.Predmet.TrenutnaVrijednost_1">1433.81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TEAK TECH j.d.o.o. UMAG zastupanog po punomoćniku Albert Krivograd</item>
    </izvorni_sadrzaj>
    <derivirana_varijabla naziv="DomainObject.Predmet.ProtuStrankaListFormated_1">
      <item>TEAK TECH j.d.o.o. UMAG zastupanog po punomoćniku Albert Krivograd</item>
    </derivirana_varijabla>
  </DomainObject.Predmet.ProtuStrankaListFormated>
  <DomainObject.Predmet.ProtuStrankaListFormatedOIB>
    <izvorni_sadrzaj>
      <item>TEAK TECH j.d.o.o. UMAG, OIB 86261267654 zastupanog po punomoćniku Albert Krivograd</item>
    </izvorni_sadrzaj>
    <derivirana_varijabla naziv="DomainObject.Predmet.ProtuStrankaListFormatedOIB_1">
      <item>TEAK TECH j.d.o.o. UMAG, OIB 86261267654 zastupanog po punomoćniku Albert Krivograd</item>
    </derivirana_varijabla>
  </DomainObject.Predmet.ProtuStrankaListFormatedOIB>
  <DomainObject.Predmet.ProtuStrankaListFormatedWithAdress>
    <izvorni_sadrzaj>
      <item>TEAK TECH j.d.o.o. UMAG, Čepljani, Čepljani 43, 52470 Umag zastupanog po punomoćniku Albert Krivograd</item>
    </izvorni_sadrzaj>
    <derivirana_varijabla naziv="DomainObject.Predmet.ProtuStrankaListFormatedWithAdress_1">
      <item>TEAK TECH j.d.o.o. UMAG, Čepljani, Čepljani 43, 52470 Umag zastupanog po punomoćniku Albert Krivograd</item>
    </derivirana_varijabla>
  </DomainObject.Predmet.ProtuStrankaListFormatedWithAdress>
  <DomainObject.Predmet.ProtuStrankaListFormatedWithAdressOIB>
    <izvorni_sadrzaj>
      <item>TEAK TECH j.d.o.o. UMAG, OIB 86261267654, Čepljani, Čepljani 43, 52470 Umag zastupanog po punomoćniku Albert Krivograd</item>
    </izvorni_sadrzaj>
    <derivirana_varijabla naziv="DomainObject.Predmet.ProtuStrankaListFormatedWithAdressOIB_1">
      <item>TEAK TECH j.d.o.o. UMAG, OIB 86261267654, Čepljani, Čepljani 43, 52470 Umag zastupanog po punomoćniku Albert Krivograd</item>
    </derivirana_varijabla>
  </DomainObject.Predmet.ProtuStrankaListFormatedWithAdressOIB>
  <DomainObject.Predmet.ProtuStrankaListNazivFormated>
    <izvorni_sadrzaj>
      <item>TEAK TECH j.d.o.o. UMAG</item>
    </izvorni_sadrzaj>
    <derivirana_varijabla naziv="DomainObject.Predmet.ProtuStrankaListNazivFormated_1">
      <item>TEAK TECH j.d.o.o. UMAG</item>
    </derivirana_varijabla>
  </DomainObject.Predmet.ProtuStrankaListNazivFormated>
  <DomainObject.Predmet.ProtuStrankaListNazivFormatedOIB>
    <izvorni_sadrzaj>
      <item>TEAK TECH j.d.o.o. UMAG, OIB 86261267654</item>
    </izvorni_sadrzaj>
    <derivirana_varijabla naziv="DomainObject.Predmet.ProtuStrankaListNazivFormatedOIB_1">
      <item>TEAK TECH j.d.o.o. UMAG, OIB 86261267654</item>
    </derivirana_varijabla>
  </DomainObject.Predmet.ProtuStrankaListNazivFormatedOIB>
  <DomainObject.Predmet.OstaliListFormated>
    <izvorni_sadrzaj>
      <item>Albert Krivograd punomoćnik sudionika u postupku TEAK TECH j.d.o.o. UMAG</item>
    </izvorni_sadrzaj>
    <derivirana_varijabla naziv="DomainObject.Predmet.OstaliListFormated_1">
      <item>Albert Krivograd punomoćnik sudionika u postupku TEAK TECH j.d.o.o. UMAG</item>
    </derivirana_varijabla>
  </DomainObject.Predmet.OstaliListFormated>
  <DomainObject.Predmet.OstaliListFormatedOIB>
    <izvorni_sadrzaj>
      <item>Albert Krivograd, OIB 85528007795 punomoćnik sudionika u postupku TEAK TECH j.d.o.o. UMAG</item>
    </izvorni_sadrzaj>
    <derivirana_varijabla naziv="DomainObject.Predmet.OstaliListFormatedOIB_1">
      <item>Albert Krivograd, OIB 85528007795 punomoćnik sudionika u postupku TEAK TECH j.d.o.o. UMAG</item>
    </derivirana_varijabla>
  </DomainObject.Predmet.OstaliListFormatedOIB>
  <DomainObject.Predmet.OstaliListFormatedWithAdress>
    <izvorni_sadrzaj>
      <item>Albert Krivograd, Čepljani 43, 52470 Čepljani punomoćnik sudionika u postupku TEAK TECH j.d.o.o. UMAG</item>
    </izvorni_sadrzaj>
    <derivirana_varijabla naziv="DomainObject.Predmet.OstaliListFormatedWithAdress_1">
      <item>Albert Krivograd, Čepljani 43, 52470 Čepljani punomoćnik sudionika u postupku TEAK TECH j.d.o.o. UMAG</item>
    </derivirana_varijabla>
  </DomainObject.Predmet.OstaliListFormatedWithAdress>
  <DomainObject.Predmet.OstaliListFormatedWithAdressOIB>
    <izvorni_sadrzaj>
      <item>Albert Krivograd, OIB 85528007795, Čepljani 43, 52470 Čepljani punomoćnik sudionika u postupku TEAK TECH j.d.o.o. UMAG</item>
    </izvorni_sadrzaj>
    <derivirana_varijabla naziv="DomainObject.Predmet.OstaliListFormatedWithAdressOIB_1">
      <item>Albert Krivograd, OIB 85528007795, Čepljani 43, 52470 Čepljani punomoćnik sudionika u postupku TEAK TECH j.d.o.o. UMAG</item>
    </derivirana_varijabla>
  </DomainObject.Predmet.OstaliListFormatedWithAdressOIB>
  <DomainObject.Predmet.OstaliListNazivFormated>
    <izvorni_sadrzaj>
      <item>Albert Krivograd</item>
    </izvorni_sadrzaj>
    <derivirana_varijabla naziv="DomainObject.Predmet.OstaliListNazivFormated_1">
      <item>Albert Krivograd</item>
    </derivirana_varijabla>
  </DomainObject.Predmet.OstaliListNazivFormated>
  <DomainObject.Predmet.OstaliListNazivFormatedOIB>
    <izvorni_sadrzaj>
      <item>Albert Krivograd, OIB 85528007795</item>
    </izvorni_sadrzaj>
    <derivirana_varijabla naziv="DomainObject.Predmet.OstaliListNazivFormatedOIB_1">
      <item>Albert Krivograd, OIB 85528007795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2024.</izvorni_sadrzaj>
    <derivirana_varijabla naziv="DomainObject.Datum_1">16. prosinca 2024.</derivirana_varijabla>
  </DomainObject.Datum>
  <DomainObject.PoslovniBrojDokumenta>
    <izvorni_sadrzaj>St-392/2024-11</izvorni_sadrzaj>
    <derivirana_varijabla naziv="DomainObject.PoslovniBrojDokumenta_1">St-392/2024-11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TEAK TECH j.d.o.o. UMAG</izvorni_sadrzaj>
    <derivirana_varijabla naziv="DomainObject.Predmet.ProtustrankaIDrugi_1">TEAK TECH j.d.o.o. UMAG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TEAK TECH j.d.o.o. UMAG, OIB 86261267654, Čepljani, Čepljani 43, 52470 Umag</izvorni_sadrzaj>
    <derivirana_varijabla naziv="DomainObject.Predmet.ProtustrankaIDrugiAdressOIB_1">TEAK TECH j.d.o.o. UMAG, OIB 86261267654, Čepljani, Čepljani 43,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TEAK TECH j.d.o.o. UMAG</item>
      <item>Financijska agencija (FINA)</item>
      <item>Albert Krivograd</item>
    </izvorni_sadrzaj>
    <derivirana_varijabla naziv="DomainObject.Predmet.SudioniciListNaziv_1">
      <item>TEAK TECH j.d.o.o. UMAG</item>
      <item>Financijska agencija (FINA)</item>
      <item>Albert Krivograd</item>
    </derivirana_varijabla>
  </DomainObject.Predmet.SudioniciListNaziv>
  <DomainObject.Predmet.SudioniciListAdressOIB>
    <izvorni_sadrzaj>
      <item>TEAK TECH j.d.o.o. UMAG, OIB 86261267654, Čepljani, Čepljani 43,52470 Umag</item>
      <item>Financijska agencija (FINA), OIB 85821130368, Ulica grada Vukovara 70,10000 Zagreb</item>
      <item>Albert Krivograd, OIB 85528007795, Čepljani 43,52470 Čepljani</item>
    </izvorni_sadrzaj>
    <derivirana_varijabla naziv="DomainObject.Predmet.SudioniciListAdressOIB_1">
      <item>TEAK TECH j.d.o.o. UMAG, OIB 86261267654, Čepljani, Čepljani 43,52470 Umag</item>
      <item>Financijska agencija (FINA), OIB 85821130368, Ulica grada Vukovara 70,10000 Zagreb</item>
      <item>Albert Krivograd, OIB 85528007795, Čepljani 43,52470 Čepljani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86261267654</item>
      <item>, OIB 85821130368</item>
      <item>, OIB 85528007795</item>
    </izvorni_sadrzaj>
    <derivirana_varijabla naziv="DomainObject.Predmet.SudioniciListNazivOIB_1">
      <item>, OIB 86261267654</item>
      <item>, OIB 85821130368</item>
      <item>, OIB 85528007795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studenog 2024.</izvorni_sadrzaj>
    <derivirana_varijabla naziv="DomainObject.Predmet.DatumPocetkaProcesa_1">13. studenog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5F586-C32F-42F4-A95A-78D92AB6F2B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1429</properties:Characters>
  <properties:Lines>50</properties:Lines>
  <properties:Paragraphs>23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1749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2024-12-16T07:28:00Z</dcterms:created>
  <dc:creator>epincin</dc:creator>
  <cp:lastModifiedBy>Sanja Prodan</cp:lastModifiedBy>
  <cp:lastPrinted>2015-12-17T09:17:00Z</cp:lastPrinted>
  <dcterms:modified xmlns:xsi="http://www.w3.org/2001/XMLSchema-instance" xsi:type="dcterms:W3CDTF">2024-12-16T11:08:00Z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St-392/2024-11 / Zapisnik - Ročište radi rasprave o uvjetima za otvaranje steč. post. (st-392-2024-10.docx)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